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C47FD" w14:textId="4D145387" w:rsidR="00160B68" w:rsidRPr="00FC5F47" w:rsidRDefault="00160B68" w:rsidP="00160B68">
      <w:pPr>
        <w:rPr>
          <w:b/>
          <w:bCs/>
          <w:sz w:val="28"/>
          <w:szCs w:val="28"/>
        </w:rPr>
      </w:pPr>
      <w:r w:rsidRPr="00FC5F47">
        <w:rPr>
          <w:b/>
          <w:bCs/>
          <w:sz w:val="28"/>
          <w:szCs w:val="28"/>
        </w:rPr>
        <w:t>Balloon Litter and Release Bans</w:t>
      </w:r>
    </w:p>
    <w:p w14:paraId="3D6E275B" w14:textId="77777777" w:rsidR="00F27555" w:rsidRPr="00FC5F47" w:rsidRDefault="00160B68" w:rsidP="00160B68">
      <w:pPr>
        <w:rPr>
          <w:sz w:val="26"/>
          <w:szCs w:val="26"/>
        </w:rPr>
      </w:pPr>
      <w:hyperlink r:id="rId8" w:history="1">
        <w:r w:rsidRPr="00FC5F47">
          <w:rPr>
            <w:rStyle w:val="Hyperlink"/>
            <w:b/>
            <w:bCs/>
            <w:sz w:val="26"/>
            <w:szCs w:val="26"/>
          </w:rPr>
          <w:t>PreventBalloonLitter.org</w:t>
        </w:r>
      </w:hyperlink>
      <w:r w:rsidRPr="00FC5F47">
        <w:rPr>
          <w:sz w:val="26"/>
          <w:szCs w:val="26"/>
        </w:rPr>
        <w:t>, “Inspirational, colorful, litter-free ideas to celebrate, to remember and to honor the people who impact our lives.” This site includes many alternative ideas for balloon releases and has good educational resources: </w:t>
      </w:r>
    </w:p>
    <w:p w14:paraId="1CF9F45A" w14:textId="18C0F470" w:rsidR="00160B68" w:rsidRPr="00FC5F47" w:rsidRDefault="00160B68" w:rsidP="00160B68">
      <w:pPr>
        <w:rPr>
          <w:sz w:val="26"/>
          <w:szCs w:val="26"/>
        </w:rPr>
      </w:pPr>
      <w:hyperlink r:id="rId9" w:history="1">
        <w:r w:rsidRPr="00FC5F47">
          <w:rPr>
            <w:rStyle w:val="Hyperlink"/>
            <w:b/>
            <w:bCs/>
            <w:sz w:val="26"/>
            <w:szCs w:val="26"/>
          </w:rPr>
          <w:t>Factsheet and Publications</w:t>
        </w:r>
      </w:hyperlink>
    </w:p>
    <w:p w14:paraId="0AC8855C" w14:textId="00AD0C15" w:rsidR="00F27555" w:rsidRPr="00FC5F47" w:rsidRDefault="007F411C" w:rsidP="00160B68">
      <w:pPr>
        <w:rPr>
          <w:b/>
          <w:bCs/>
          <w:sz w:val="26"/>
          <w:szCs w:val="26"/>
        </w:rPr>
      </w:pPr>
      <w:hyperlink r:id="rId10" w:history="1">
        <w:r w:rsidRPr="00FC5F47">
          <w:rPr>
            <w:rStyle w:val="Hyperlink"/>
            <w:b/>
            <w:bCs/>
            <w:sz w:val="26"/>
            <w:szCs w:val="26"/>
          </w:rPr>
          <w:t>Balloon Mission</w:t>
        </w:r>
      </w:hyperlink>
      <w:r w:rsidRPr="00FC5F47">
        <w:rPr>
          <w:b/>
          <w:bCs/>
          <w:sz w:val="26"/>
          <w:szCs w:val="26"/>
        </w:rPr>
        <w:t xml:space="preserve"> </w:t>
      </w:r>
      <w:r w:rsidR="0097391D" w:rsidRPr="00FC5F47">
        <w:rPr>
          <w:b/>
          <w:bCs/>
          <w:sz w:val="26"/>
          <w:szCs w:val="26"/>
        </w:rPr>
        <w:t xml:space="preserve"> </w:t>
      </w:r>
      <w:r w:rsidR="0097391D" w:rsidRPr="00FC5F47">
        <w:rPr>
          <w:sz w:val="26"/>
          <w:szCs w:val="26"/>
        </w:rPr>
        <w:t>Their mission is to collect balloons after people are finished using them, but before they end up as trash, causing harm to the environment, wildlife, and even us (from micro and nano-plastics). Balloon Mission’s motto, “Collect-Protect-Preserve,” aims to collect all foil and latex balloon pieces and ensure they’re safely disposed of so we can protect animals and preserve our ecosystems. Through their outreach programs, people are taking an active stand against plastic pollution, while still celebrating life’s moments</w:t>
      </w:r>
    </w:p>
    <w:p w14:paraId="6DD13159" w14:textId="322907F8" w:rsidR="00DC0DF6" w:rsidRPr="00FC5F47" w:rsidRDefault="00DC0DF6" w:rsidP="00160B68">
      <w:pPr>
        <w:rPr>
          <w:b/>
          <w:bCs/>
          <w:sz w:val="26"/>
          <w:szCs w:val="26"/>
        </w:rPr>
      </w:pPr>
      <w:hyperlink r:id="rId11" w:history="1">
        <w:r w:rsidRPr="00FC5F47">
          <w:rPr>
            <w:rStyle w:val="Hyperlink"/>
            <w:b/>
            <w:bCs/>
            <w:sz w:val="26"/>
            <w:szCs w:val="26"/>
          </w:rPr>
          <w:t xml:space="preserve">Terra Cycle </w:t>
        </w:r>
        <w:r w:rsidR="00583350" w:rsidRPr="00FC5F47">
          <w:rPr>
            <w:rStyle w:val="Hyperlink"/>
            <w:b/>
            <w:bCs/>
            <w:sz w:val="26"/>
            <w:szCs w:val="26"/>
          </w:rPr>
          <w:t>Party Zero Waste Boxes</w:t>
        </w:r>
      </w:hyperlink>
    </w:p>
    <w:p w14:paraId="2CAB8CA2" w14:textId="439079F9" w:rsidR="008351C3" w:rsidRPr="00FC5F47" w:rsidRDefault="008351C3" w:rsidP="00160B68">
      <w:pPr>
        <w:rPr>
          <w:b/>
          <w:bCs/>
          <w:sz w:val="26"/>
          <w:szCs w:val="26"/>
        </w:rPr>
      </w:pPr>
      <w:hyperlink r:id="rId12" w:history="1">
        <w:r w:rsidRPr="00FC5F47">
          <w:rPr>
            <w:rStyle w:val="Hyperlink"/>
            <w:b/>
            <w:bCs/>
            <w:sz w:val="26"/>
            <w:szCs w:val="26"/>
          </w:rPr>
          <w:t>Joyful Sendoff</w:t>
        </w:r>
      </w:hyperlink>
      <w:r w:rsidR="00DD6A32" w:rsidRPr="00FC5F47">
        <w:rPr>
          <w:b/>
          <w:bCs/>
          <w:sz w:val="26"/>
          <w:szCs w:val="26"/>
        </w:rPr>
        <w:t xml:space="preserve"> </w:t>
      </w:r>
      <w:r w:rsidR="00DD6A32" w:rsidRPr="00FC5F47">
        <w:rPr>
          <w:sz w:val="26"/>
          <w:szCs w:val="26"/>
        </w:rPr>
        <w:t>The Joyful Send-off campaign encourages couples to use alternative, litter-free, send-off ideas that capture the same joyous and picture-perfect moment identified as one of the reasons balloon releases are conducted</w:t>
      </w:r>
    </w:p>
    <w:p w14:paraId="6B1B64B4" w14:textId="77777777" w:rsidR="006A31A0" w:rsidRPr="00FC5F47" w:rsidRDefault="00160B68" w:rsidP="00160B68">
      <w:pPr>
        <w:rPr>
          <w:sz w:val="26"/>
          <w:szCs w:val="26"/>
        </w:rPr>
      </w:pPr>
      <w:r w:rsidRPr="00FC5F47">
        <w:rPr>
          <w:sz w:val="26"/>
          <w:szCs w:val="26"/>
        </w:rPr>
        <w:t>Videos:</w:t>
      </w:r>
    </w:p>
    <w:p w14:paraId="500FCF31" w14:textId="28A56681" w:rsidR="00783317" w:rsidRPr="00FC5F47" w:rsidRDefault="006A31A0" w:rsidP="00160B68">
      <w:pPr>
        <w:rPr>
          <w:sz w:val="26"/>
          <w:szCs w:val="26"/>
        </w:rPr>
      </w:pPr>
      <w:hyperlink r:id="rId13" w:history="1">
        <w:r w:rsidRPr="00FC5F47">
          <w:rPr>
            <w:rStyle w:val="Hyperlink"/>
            <w:sz w:val="26"/>
            <w:szCs w:val="26"/>
          </w:rPr>
          <w:t>NJ Clean Communities Balloon Litter PSA</w:t>
        </w:r>
      </w:hyperlink>
      <w:r w:rsidR="00160B68" w:rsidRPr="00FC5F47">
        <w:rPr>
          <w:sz w:val="26"/>
          <w:szCs w:val="26"/>
        </w:rPr>
        <w:br/>
      </w:r>
      <w:hyperlink r:id="rId14" w:history="1">
        <w:r w:rsidR="00160B68" w:rsidRPr="00FC5F47">
          <w:rPr>
            <w:rStyle w:val="Hyperlink"/>
            <w:sz w:val="26"/>
            <w:szCs w:val="26"/>
          </w:rPr>
          <w:t xml:space="preserve">Balloon Litter: Say No </w:t>
        </w:r>
        <w:proofErr w:type="gramStart"/>
        <w:r w:rsidR="00160B68" w:rsidRPr="00FC5F47">
          <w:rPr>
            <w:rStyle w:val="Hyperlink"/>
            <w:sz w:val="26"/>
            <w:szCs w:val="26"/>
          </w:rPr>
          <w:t>To</w:t>
        </w:r>
        <w:proofErr w:type="gramEnd"/>
        <w:r w:rsidR="00160B68" w:rsidRPr="00FC5F47">
          <w:rPr>
            <w:rStyle w:val="Hyperlink"/>
            <w:sz w:val="26"/>
            <w:szCs w:val="26"/>
          </w:rPr>
          <w:t xml:space="preserve"> Letting It Go!</w:t>
        </w:r>
      </w:hyperlink>
      <w:r w:rsidR="00160B68" w:rsidRPr="00FC5F47">
        <w:rPr>
          <w:sz w:val="26"/>
          <w:szCs w:val="26"/>
        </w:rPr>
        <w:t> (2:08 minutes, September 15, 2020)</w:t>
      </w:r>
    </w:p>
    <w:p w14:paraId="3C1FE089" w14:textId="7C89EAD9" w:rsidR="00160B68" w:rsidRPr="00FC5F47" w:rsidRDefault="00160B68" w:rsidP="00160B68">
      <w:pPr>
        <w:rPr>
          <w:sz w:val="26"/>
          <w:szCs w:val="26"/>
        </w:rPr>
      </w:pPr>
      <w:hyperlink r:id="rId15" w:history="1">
        <w:r w:rsidRPr="00FC5F47">
          <w:rPr>
            <w:rStyle w:val="Hyperlink"/>
            <w:sz w:val="26"/>
            <w:szCs w:val="26"/>
          </w:rPr>
          <w:t>Balloon Litter: A Conversation</w:t>
        </w:r>
      </w:hyperlink>
      <w:r w:rsidRPr="00FC5F47">
        <w:rPr>
          <w:sz w:val="26"/>
          <w:szCs w:val="26"/>
        </w:rPr>
        <w:t> (3:28, September 2018)</w:t>
      </w:r>
    </w:p>
    <w:p w14:paraId="2DB8CE46" w14:textId="77777777" w:rsidR="00FC5F47" w:rsidRPr="00FC5F47" w:rsidRDefault="00FC5F47" w:rsidP="00FC5F47">
      <w:pPr>
        <w:rPr>
          <w:b/>
          <w:bCs/>
          <w:sz w:val="24"/>
          <w:szCs w:val="24"/>
        </w:rPr>
      </w:pPr>
      <w:r w:rsidRPr="00FC5F47">
        <w:rPr>
          <w:b/>
          <w:bCs/>
          <w:sz w:val="24"/>
          <w:szCs w:val="24"/>
        </w:rPr>
        <w:t>Things to Know:</w:t>
      </w:r>
    </w:p>
    <w:p w14:paraId="25CE10B9" w14:textId="0131025C" w:rsidR="00FC5F47" w:rsidRPr="00FC5F47" w:rsidRDefault="00FC5F47" w:rsidP="00FC5F47">
      <w:pPr>
        <w:pStyle w:val="ListParagraph"/>
        <w:numPr>
          <w:ilvl w:val="0"/>
          <w:numId w:val="6"/>
        </w:numPr>
        <w:rPr>
          <w:sz w:val="24"/>
          <w:szCs w:val="24"/>
        </w:rPr>
      </w:pPr>
      <w:r w:rsidRPr="00FC5F47">
        <w:rPr>
          <w:sz w:val="24"/>
          <w:szCs w:val="24"/>
        </w:rPr>
        <w:t>There are only 10 States that passed the Ban on Balloon Release: California, Connecticut, Delaware, Florida, Hawaii, Maine, Maryland, Rhode Island, Tennessee, and Virginia.</w:t>
      </w:r>
    </w:p>
    <w:p w14:paraId="6D645302" w14:textId="7E3E4C34" w:rsidR="00FC5F47" w:rsidRPr="00FC5F47" w:rsidRDefault="00FC5F47" w:rsidP="00FC5F47">
      <w:pPr>
        <w:pStyle w:val="ListParagraph"/>
        <w:numPr>
          <w:ilvl w:val="0"/>
          <w:numId w:val="6"/>
        </w:numPr>
        <w:rPr>
          <w:sz w:val="24"/>
          <w:szCs w:val="24"/>
        </w:rPr>
      </w:pPr>
      <w:r w:rsidRPr="00FC5F47">
        <w:rPr>
          <w:sz w:val="24"/>
          <w:szCs w:val="24"/>
        </w:rPr>
        <w:t>Fines range from no less than $100 up to no more than $500.</w:t>
      </w:r>
    </w:p>
    <w:p w14:paraId="3CD170B5" w14:textId="317DAADB" w:rsidR="00FC5F47" w:rsidRPr="00FC5F47" w:rsidRDefault="00FC5F47" w:rsidP="00FC5F47">
      <w:pPr>
        <w:pStyle w:val="ListParagraph"/>
        <w:numPr>
          <w:ilvl w:val="0"/>
          <w:numId w:val="6"/>
        </w:numPr>
        <w:rPr>
          <w:sz w:val="24"/>
          <w:szCs w:val="24"/>
        </w:rPr>
      </w:pPr>
      <w:r w:rsidRPr="00FC5F47">
        <w:rPr>
          <w:sz w:val="24"/>
          <w:szCs w:val="24"/>
        </w:rPr>
        <w:t xml:space="preserve">The exception to this law is only a person on behalf of a governmental agency or pursuant to a </w:t>
      </w:r>
      <w:proofErr w:type="gramStart"/>
      <w:r w:rsidRPr="00FC5F47">
        <w:rPr>
          <w:sz w:val="24"/>
          <w:szCs w:val="24"/>
        </w:rPr>
        <w:t>governmental</w:t>
      </w:r>
      <w:proofErr w:type="gramEnd"/>
      <w:r w:rsidRPr="00FC5F47">
        <w:rPr>
          <w:sz w:val="24"/>
          <w:szCs w:val="24"/>
        </w:rPr>
        <w:t xml:space="preserve"> approved contract used for meteorological or scientific purposes. The other exceptions are hot air balloons that are recovered after being launched and balloons that are released indoors.</w:t>
      </w:r>
    </w:p>
    <w:p w14:paraId="49DDA8B2" w14:textId="2C010EA4" w:rsidR="00FC5F47" w:rsidRPr="00FC5F47" w:rsidRDefault="00FC5F47" w:rsidP="00FC5F47">
      <w:pPr>
        <w:pStyle w:val="ListParagraph"/>
        <w:numPr>
          <w:ilvl w:val="0"/>
          <w:numId w:val="6"/>
        </w:numPr>
        <w:rPr>
          <w:sz w:val="24"/>
          <w:szCs w:val="24"/>
        </w:rPr>
      </w:pPr>
      <w:r w:rsidRPr="00FC5F47">
        <w:rPr>
          <w:sz w:val="24"/>
          <w:szCs w:val="24"/>
        </w:rPr>
        <w:t>The Sea Turtle Foundation estimates that 100,000 marine mammals and turtles and 1 million sea birds die every year from ingesting or becoming entangled in balloon debris.</w:t>
      </w:r>
    </w:p>
    <w:p w14:paraId="579D7F71" w14:textId="3110B80A" w:rsidR="00FC5F47" w:rsidRPr="00FC5F47" w:rsidRDefault="00FC5F47" w:rsidP="00FC5F47">
      <w:pPr>
        <w:pStyle w:val="ListParagraph"/>
        <w:numPr>
          <w:ilvl w:val="0"/>
          <w:numId w:val="6"/>
        </w:numPr>
        <w:rPr>
          <w:sz w:val="24"/>
          <w:szCs w:val="24"/>
        </w:rPr>
      </w:pPr>
      <w:r w:rsidRPr="00FC5F47">
        <w:rPr>
          <w:sz w:val="24"/>
          <w:szCs w:val="24"/>
        </w:rPr>
        <w:t xml:space="preserve">There is evidence to suggest that micro-plastics are becoming so tiny that even oysters </w:t>
      </w:r>
      <w:proofErr w:type="gramStart"/>
      <w:r w:rsidRPr="00FC5F47">
        <w:rPr>
          <w:sz w:val="24"/>
          <w:szCs w:val="24"/>
        </w:rPr>
        <w:t>are able to</w:t>
      </w:r>
      <w:proofErr w:type="gramEnd"/>
      <w:r w:rsidRPr="00FC5F47">
        <w:rPr>
          <w:sz w:val="24"/>
          <w:szCs w:val="24"/>
        </w:rPr>
        <w:t xml:space="preserve"> consume them.</w:t>
      </w:r>
    </w:p>
    <w:p w14:paraId="34B48923" w14:textId="68C44EE3" w:rsidR="00FC5F47" w:rsidRPr="00FC5F47" w:rsidRDefault="00FC5F47" w:rsidP="00FC5F47">
      <w:pPr>
        <w:pStyle w:val="ListParagraph"/>
        <w:numPr>
          <w:ilvl w:val="0"/>
          <w:numId w:val="6"/>
        </w:numPr>
        <w:rPr>
          <w:sz w:val="24"/>
          <w:szCs w:val="24"/>
        </w:rPr>
      </w:pPr>
      <w:r w:rsidRPr="00FC5F47">
        <w:rPr>
          <w:sz w:val="24"/>
          <w:szCs w:val="24"/>
        </w:rPr>
        <w:t>Metallic coating on Mylar Balloons can cause power outages and or fire when the balloon comes in contact with the electrical lines.</w:t>
      </w:r>
    </w:p>
    <w:p w14:paraId="7274D14D" w14:textId="11371D37" w:rsidR="00160B68" w:rsidRPr="00160B68" w:rsidRDefault="00785709" w:rsidP="00160B68">
      <w:r w:rsidRPr="00785709">
        <w:rPr>
          <w:noProof/>
        </w:rPr>
        <w:drawing>
          <wp:inline distT="0" distB="0" distL="0" distR="0" wp14:anchorId="4843F794" wp14:editId="5C0E391F">
            <wp:extent cx="3686175" cy="5519680"/>
            <wp:effectExtent l="0" t="0" r="0" b="5080"/>
            <wp:docPr id="2044533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r="1255"/>
                    <a:stretch>
                      <a:fillRect/>
                    </a:stretch>
                  </pic:blipFill>
                  <pic:spPr bwMode="auto">
                    <a:xfrm>
                      <a:off x="0" y="0"/>
                      <a:ext cx="3694726" cy="5532485"/>
                    </a:xfrm>
                    <a:prstGeom prst="rect">
                      <a:avLst/>
                    </a:prstGeom>
                    <a:noFill/>
                    <a:ln>
                      <a:noFill/>
                    </a:ln>
                    <a:extLst>
                      <a:ext uri="{53640926-AAD7-44D8-BBD7-CCE9431645EC}">
                        <a14:shadowObscured xmlns:a14="http://schemas.microsoft.com/office/drawing/2010/main"/>
                      </a:ext>
                    </a:extLst>
                  </pic:spPr>
                </pic:pic>
              </a:graphicData>
            </a:graphic>
          </wp:inline>
        </w:drawing>
      </w:r>
      <w:r w:rsidR="00160B68" w:rsidRPr="00160B68">
        <w:t> </w:t>
      </w:r>
    </w:p>
    <w:p w14:paraId="5814D4E6" w14:textId="77777777" w:rsidR="00160B68" w:rsidRPr="00160B68" w:rsidRDefault="00160B68" w:rsidP="00160B68">
      <w:r w:rsidRPr="00160B68">
        <w:rPr>
          <w:b/>
          <w:bCs/>
        </w:rPr>
        <w:t>Balloon Release Bans</w:t>
      </w:r>
    </w:p>
    <w:p w14:paraId="32386042" w14:textId="5B425EF9" w:rsidR="00160B68" w:rsidRPr="00160B68" w:rsidRDefault="00160B68" w:rsidP="00160B68">
      <w:r w:rsidRPr="00160B68">
        <w:rPr>
          <w:noProof/>
        </w:rPr>
        <w:drawing>
          <wp:inline distT="0" distB="0" distL="0" distR="0" wp14:anchorId="6D6D9D68" wp14:editId="47B73A3F">
            <wp:extent cx="1019175" cy="1019175"/>
            <wp:effectExtent l="0" t="0" r="9525" b="9525"/>
            <wp:docPr id="1563976780" name="Picture 7" descr="NoBall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NoBall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p w14:paraId="354DFB4C" w14:textId="4B9FE57E" w:rsidR="00482524" w:rsidRPr="0013178A" w:rsidRDefault="00802EE8" w:rsidP="00160B68">
      <w:pPr>
        <w:rPr>
          <w:color w:val="FF0000"/>
        </w:rPr>
      </w:pPr>
      <w:r>
        <w:rPr>
          <w:b/>
          <w:bCs/>
        </w:rPr>
        <w:t>Sample Ordinances for Banning Balloon Releases:</w:t>
      </w:r>
    </w:p>
    <w:p w14:paraId="62E7A5A9" w14:textId="77777777" w:rsidR="00160B68" w:rsidRPr="00160B68" w:rsidRDefault="00160B68" w:rsidP="00160B68">
      <w:pPr>
        <w:numPr>
          <w:ilvl w:val="0"/>
          <w:numId w:val="1"/>
        </w:numPr>
      </w:pPr>
      <w:r w:rsidRPr="00160B68">
        <w:t>Atlantic City -  </w:t>
      </w:r>
      <w:hyperlink r:id="rId18" w:history="1">
        <w:r w:rsidRPr="00160B68">
          <w:rPr>
            <w:rStyle w:val="Hyperlink"/>
          </w:rPr>
          <w:t>Ordinance</w:t>
        </w:r>
      </w:hyperlink>
    </w:p>
    <w:p w14:paraId="266EC55B" w14:textId="5CAECED0" w:rsidR="00160B68" w:rsidRPr="00160B68" w:rsidRDefault="00160B68" w:rsidP="00160B68">
      <w:pPr>
        <w:numPr>
          <w:ilvl w:val="0"/>
          <w:numId w:val="2"/>
        </w:numPr>
      </w:pPr>
      <w:r w:rsidRPr="00160B68">
        <w:t>Hammonton -  </w:t>
      </w:r>
      <w:hyperlink r:id="rId19" w:history="1">
        <w:r w:rsidRPr="00160B68">
          <w:rPr>
            <w:rStyle w:val="Hyperlink"/>
          </w:rPr>
          <w:t>Ordinance</w:t>
        </w:r>
      </w:hyperlink>
    </w:p>
    <w:p w14:paraId="5BF4F093" w14:textId="77777777" w:rsidR="00160B68" w:rsidRPr="00160B68" w:rsidRDefault="00160B68" w:rsidP="00160B68">
      <w:pPr>
        <w:numPr>
          <w:ilvl w:val="0"/>
          <w:numId w:val="2"/>
        </w:numPr>
      </w:pPr>
      <w:r w:rsidRPr="00160B68">
        <w:t>Longport - </w:t>
      </w:r>
      <w:hyperlink r:id="rId20" w:history="1">
        <w:r w:rsidRPr="00160B68">
          <w:rPr>
            <w:rStyle w:val="Hyperlink"/>
          </w:rPr>
          <w:t>Ordinance</w:t>
        </w:r>
      </w:hyperlink>
    </w:p>
    <w:p w14:paraId="21A3ADCE" w14:textId="77777777" w:rsidR="00160B68" w:rsidRPr="00160B68" w:rsidRDefault="00160B68" w:rsidP="00160B68">
      <w:pPr>
        <w:numPr>
          <w:ilvl w:val="0"/>
          <w:numId w:val="3"/>
        </w:numPr>
      </w:pPr>
      <w:r w:rsidRPr="00160B68">
        <w:lastRenderedPageBreak/>
        <w:t>New Milford - </w:t>
      </w:r>
      <w:hyperlink r:id="rId21" w:history="1">
        <w:r w:rsidRPr="0077631A">
          <w:rPr>
            <w:rStyle w:val="Hyperlink"/>
          </w:rPr>
          <w:t>Ordinance</w:t>
        </w:r>
      </w:hyperlink>
    </w:p>
    <w:p w14:paraId="46785ADA" w14:textId="77777777" w:rsidR="00160B68" w:rsidRPr="00160B68" w:rsidRDefault="00160B68" w:rsidP="00160B68">
      <w:pPr>
        <w:numPr>
          <w:ilvl w:val="0"/>
          <w:numId w:val="3"/>
        </w:numPr>
      </w:pPr>
      <w:r w:rsidRPr="00160B68">
        <w:t>North Wildwood - </w:t>
      </w:r>
      <w:hyperlink r:id="rId22" w:history="1">
        <w:r w:rsidRPr="00160B68">
          <w:rPr>
            <w:rStyle w:val="Hyperlink"/>
          </w:rPr>
          <w:t>Ordinance</w:t>
        </w:r>
      </w:hyperlink>
    </w:p>
    <w:p w14:paraId="7B6D97E3" w14:textId="00C09FCE" w:rsidR="00160B68" w:rsidRPr="00160B68" w:rsidRDefault="00160B68" w:rsidP="00160B68">
      <w:r w:rsidRPr="00160B68">
        <w:rPr>
          <w:noProof/>
        </w:rPr>
        <w:drawing>
          <wp:inline distT="0" distB="0" distL="0" distR="0" wp14:anchorId="213C8523" wp14:editId="17826746">
            <wp:extent cx="1085850" cy="1238250"/>
            <wp:effectExtent l="0" t="0" r="0" b="0"/>
            <wp:docPr id="293936686" name="Picture 6" descr="NoBallon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NoBallonSig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85850" cy="1238250"/>
                    </a:xfrm>
                    <a:prstGeom prst="rect">
                      <a:avLst/>
                    </a:prstGeom>
                    <a:noFill/>
                    <a:ln>
                      <a:noFill/>
                    </a:ln>
                  </pic:spPr>
                </pic:pic>
              </a:graphicData>
            </a:graphic>
          </wp:inline>
        </w:drawing>
      </w:r>
    </w:p>
    <w:sectPr w:rsidR="00160B68" w:rsidRPr="00160B68" w:rsidSect="00FC5F47">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F54DF"/>
    <w:multiLevelType w:val="multilevel"/>
    <w:tmpl w:val="5E927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B3B73"/>
    <w:multiLevelType w:val="hybridMultilevel"/>
    <w:tmpl w:val="7F4C21A4"/>
    <w:lvl w:ilvl="0" w:tplc="165E7CD6">
      <w:numFmt w:val="bullet"/>
      <w:lvlText w:val="•"/>
      <w:lvlJc w:val="left"/>
      <w:pPr>
        <w:ind w:left="720" w:hanging="360"/>
      </w:pPr>
      <w:rPr>
        <w:rFonts w:ascii="Aptos" w:eastAsiaTheme="minorHAnsi" w:hAnsi="Aptos"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094606"/>
    <w:multiLevelType w:val="multilevel"/>
    <w:tmpl w:val="247E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325132"/>
    <w:multiLevelType w:val="multilevel"/>
    <w:tmpl w:val="484E4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3D129B"/>
    <w:multiLevelType w:val="multilevel"/>
    <w:tmpl w:val="0A8C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90F120E"/>
    <w:multiLevelType w:val="multilevel"/>
    <w:tmpl w:val="B47A1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1166137">
    <w:abstractNumId w:val="5"/>
  </w:num>
  <w:num w:numId="2" w16cid:durableId="1850750657">
    <w:abstractNumId w:val="4"/>
  </w:num>
  <w:num w:numId="3" w16cid:durableId="416099514">
    <w:abstractNumId w:val="0"/>
  </w:num>
  <w:num w:numId="4" w16cid:durableId="1852185939">
    <w:abstractNumId w:val="2"/>
  </w:num>
  <w:num w:numId="5" w16cid:durableId="1634365741">
    <w:abstractNumId w:val="3"/>
  </w:num>
  <w:num w:numId="6" w16cid:durableId="988706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68"/>
    <w:rsid w:val="0006036F"/>
    <w:rsid w:val="000D2B20"/>
    <w:rsid w:val="000F7BA8"/>
    <w:rsid w:val="0013178A"/>
    <w:rsid w:val="00160B68"/>
    <w:rsid w:val="00184A1B"/>
    <w:rsid w:val="001945DE"/>
    <w:rsid w:val="00223D50"/>
    <w:rsid w:val="002A0DC6"/>
    <w:rsid w:val="002D043E"/>
    <w:rsid w:val="002D475D"/>
    <w:rsid w:val="00340C91"/>
    <w:rsid w:val="00355F07"/>
    <w:rsid w:val="00482524"/>
    <w:rsid w:val="0048281E"/>
    <w:rsid w:val="004E4408"/>
    <w:rsid w:val="00583350"/>
    <w:rsid w:val="006A31A0"/>
    <w:rsid w:val="006C760A"/>
    <w:rsid w:val="006D1659"/>
    <w:rsid w:val="00740D64"/>
    <w:rsid w:val="0077631A"/>
    <w:rsid w:val="00783317"/>
    <w:rsid w:val="00785709"/>
    <w:rsid w:val="007A303E"/>
    <w:rsid w:val="007F411C"/>
    <w:rsid w:val="00802EE8"/>
    <w:rsid w:val="008351C3"/>
    <w:rsid w:val="008D74B8"/>
    <w:rsid w:val="008F1D5A"/>
    <w:rsid w:val="00901915"/>
    <w:rsid w:val="009701E4"/>
    <w:rsid w:val="0097391D"/>
    <w:rsid w:val="00981256"/>
    <w:rsid w:val="009C6188"/>
    <w:rsid w:val="009D4395"/>
    <w:rsid w:val="00A017E0"/>
    <w:rsid w:val="00A5377D"/>
    <w:rsid w:val="00A77B0D"/>
    <w:rsid w:val="00A914CF"/>
    <w:rsid w:val="00AC5F33"/>
    <w:rsid w:val="00AD2F8E"/>
    <w:rsid w:val="00AE77BA"/>
    <w:rsid w:val="00B8556D"/>
    <w:rsid w:val="00D04A5D"/>
    <w:rsid w:val="00D3275A"/>
    <w:rsid w:val="00DC0DF6"/>
    <w:rsid w:val="00DD6A32"/>
    <w:rsid w:val="00DE686F"/>
    <w:rsid w:val="00E1054E"/>
    <w:rsid w:val="00E739D0"/>
    <w:rsid w:val="00F27555"/>
    <w:rsid w:val="00FA7BF0"/>
    <w:rsid w:val="00FC5F47"/>
    <w:rsid w:val="00FD0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2DE33"/>
  <w15:chartTrackingRefBased/>
  <w15:docId w15:val="{83A023C0-90D2-4C1A-8154-C9FB9DC3E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0B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0B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0B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0B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0B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0B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0B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0B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0B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B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0B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0B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0B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0B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0B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0B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0B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0B68"/>
    <w:rPr>
      <w:rFonts w:eastAsiaTheme="majorEastAsia" w:cstheme="majorBidi"/>
      <w:color w:val="272727" w:themeColor="text1" w:themeTint="D8"/>
    </w:rPr>
  </w:style>
  <w:style w:type="paragraph" w:styleId="Title">
    <w:name w:val="Title"/>
    <w:basedOn w:val="Normal"/>
    <w:next w:val="Normal"/>
    <w:link w:val="TitleChar"/>
    <w:uiPriority w:val="10"/>
    <w:qFormat/>
    <w:rsid w:val="00160B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0B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0B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0B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0B68"/>
    <w:pPr>
      <w:spacing w:before="160"/>
      <w:jc w:val="center"/>
    </w:pPr>
    <w:rPr>
      <w:i/>
      <w:iCs/>
      <w:color w:val="404040" w:themeColor="text1" w:themeTint="BF"/>
    </w:rPr>
  </w:style>
  <w:style w:type="character" w:customStyle="1" w:styleId="QuoteChar">
    <w:name w:val="Quote Char"/>
    <w:basedOn w:val="DefaultParagraphFont"/>
    <w:link w:val="Quote"/>
    <w:uiPriority w:val="29"/>
    <w:rsid w:val="00160B68"/>
    <w:rPr>
      <w:i/>
      <w:iCs/>
      <w:color w:val="404040" w:themeColor="text1" w:themeTint="BF"/>
    </w:rPr>
  </w:style>
  <w:style w:type="paragraph" w:styleId="ListParagraph">
    <w:name w:val="List Paragraph"/>
    <w:basedOn w:val="Normal"/>
    <w:uiPriority w:val="34"/>
    <w:qFormat/>
    <w:rsid w:val="00160B68"/>
    <w:pPr>
      <w:ind w:left="720"/>
      <w:contextualSpacing/>
    </w:pPr>
  </w:style>
  <w:style w:type="character" w:styleId="IntenseEmphasis">
    <w:name w:val="Intense Emphasis"/>
    <w:basedOn w:val="DefaultParagraphFont"/>
    <w:uiPriority w:val="21"/>
    <w:qFormat/>
    <w:rsid w:val="00160B68"/>
    <w:rPr>
      <w:i/>
      <w:iCs/>
      <w:color w:val="0F4761" w:themeColor="accent1" w:themeShade="BF"/>
    </w:rPr>
  </w:style>
  <w:style w:type="paragraph" w:styleId="IntenseQuote">
    <w:name w:val="Intense Quote"/>
    <w:basedOn w:val="Normal"/>
    <w:next w:val="Normal"/>
    <w:link w:val="IntenseQuoteChar"/>
    <w:uiPriority w:val="30"/>
    <w:qFormat/>
    <w:rsid w:val="00160B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0B68"/>
    <w:rPr>
      <w:i/>
      <w:iCs/>
      <w:color w:val="0F4761" w:themeColor="accent1" w:themeShade="BF"/>
    </w:rPr>
  </w:style>
  <w:style w:type="character" w:styleId="IntenseReference">
    <w:name w:val="Intense Reference"/>
    <w:basedOn w:val="DefaultParagraphFont"/>
    <w:uiPriority w:val="32"/>
    <w:qFormat/>
    <w:rsid w:val="00160B68"/>
    <w:rPr>
      <w:b/>
      <w:bCs/>
      <w:smallCaps/>
      <w:color w:val="0F4761" w:themeColor="accent1" w:themeShade="BF"/>
      <w:spacing w:val="5"/>
    </w:rPr>
  </w:style>
  <w:style w:type="character" w:styleId="Hyperlink">
    <w:name w:val="Hyperlink"/>
    <w:basedOn w:val="DefaultParagraphFont"/>
    <w:uiPriority w:val="99"/>
    <w:unhideWhenUsed/>
    <w:rsid w:val="00160B68"/>
    <w:rPr>
      <w:color w:val="467886" w:themeColor="hyperlink"/>
      <w:u w:val="single"/>
    </w:rPr>
  </w:style>
  <w:style w:type="character" w:styleId="UnresolvedMention">
    <w:name w:val="Unresolved Mention"/>
    <w:basedOn w:val="DefaultParagraphFont"/>
    <w:uiPriority w:val="99"/>
    <w:semiHidden/>
    <w:unhideWhenUsed/>
    <w:rsid w:val="00160B68"/>
    <w:rPr>
      <w:color w:val="605E5C"/>
      <w:shd w:val="clear" w:color="auto" w:fill="E1DFDD"/>
    </w:rPr>
  </w:style>
  <w:style w:type="character" w:styleId="FollowedHyperlink">
    <w:name w:val="FollowedHyperlink"/>
    <w:basedOn w:val="DefaultParagraphFont"/>
    <w:uiPriority w:val="99"/>
    <w:semiHidden/>
    <w:unhideWhenUsed/>
    <w:rsid w:val="00A5377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90064">
      <w:bodyDiv w:val="1"/>
      <w:marLeft w:val="0"/>
      <w:marRight w:val="0"/>
      <w:marTop w:val="0"/>
      <w:marBottom w:val="0"/>
      <w:divBdr>
        <w:top w:val="none" w:sz="0" w:space="0" w:color="auto"/>
        <w:left w:val="none" w:sz="0" w:space="0" w:color="auto"/>
        <w:bottom w:val="none" w:sz="0" w:space="0" w:color="auto"/>
        <w:right w:val="none" w:sz="0" w:space="0" w:color="auto"/>
      </w:divBdr>
      <w:divsChild>
        <w:div w:id="717389270">
          <w:marLeft w:val="0"/>
          <w:marRight w:val="0"/>
          <w:marTop w:val="0"/>
          <w:marBottom w:val="0"/>
          <w:divBdr>
            <w:top w:val="none" w:sz="0" w:space="0" w:color="auto"/>
            <w:left w:val="none" w:sz="0" w:space="0" w:color="auto"/>
            <w:bottom w:val="none" w:sz="0" w:space="0" w:color="auto"/>
            <w:right w:val="none" w:sz="0" w:space="0" w:color="auto"/>
          </w:divBdr>
          <w:divsChild>
            <w:div w:id="1691301840">
              <w:marLeft w:val="0"/>
              <w:marRight w:val="0"/>
              <w:marTop w:val="0"/>
              <w:marBottom w:val="0"/>
              <w:divBdr>
                <w:top w:val="none" w:sz="0" w:space="0" w:color="auto"/>
                <w:left w:val="none" w:sz="0" w:space="0" w:color="auto"/>
                <w:bottom w:val="none" w:sz="0" w:space="0" w:color="auto"/>
                <w:right w:val="none" w:sz="0" w:space="0" w:color="auto"/>
              </w:divBdr>
            </w:div>
            <w:div w:id="1166480199">
              <w:marLeft w:val="0"/>
              <w:marRight w:val="0"/>
              <w:marTop w:val="0"/>
              <w:marBottom w:val="0"/>
              <w:divBdr>
                <w:top w:val="none" w:sz="0" w:space="0" w:color="auto"/>
                <w:left w:val="none" w:sz="0" w:space="0" w:color="auto"/>
                <w:bottom w:val="none" w:sz="0" w:space="0" w:color="auto"/>
                <w:right w:val="none" w:sz="0" w:space="0" w:color="auto"/>
              </w:divBdr>
            </w:div>
            <w:div w:id="17245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006346">
      <w:bodyDiv w:val="1"/>
      <w:marLeft w:val="0"/>
      <w:marRight w:val="0"/>
      <w:marTop w:val="0"/>
      <w:marBottom w:val="0"/>
      <w:divBdr>
        <w:top w:val="none" w:sz="0" w:space="0" w:color="auto"/>
        <w:left w:val="none" w:sz="0" w:space="0" w:color="auto"/>
        <w:bottom w:val="none" w:sz="0" w:space="0" w:color="auto"/>
        <w:right w:val="none" w:sz="0" w:space="0" w:color="auto"/>
      </w:divBdr>
      <w:divsChild>
        <w:div w:id="2044089148">
          <w:marLeft w:val="0"/>
          <w:marRight w:val="0"/>
          <w:marTop w:val="0"/>
          <w:marBottom w:val="0"/>
          <w:divBdr>
            <w:top w:val="none" w:sz="0" w:space="0" w:color="auto"/>
            <w:left w:val="none" w:sz="0" w:space="0" w:color="auto"/>
            <w:bottom w:val="none" w:sz="0" w:space="0" w:color="auto"/>
            <w:right w:val="none" w:sz="0" w:space="0" w:color="auto"/>
          </w:divBdr>
          <w:divsChild>
            <w:div w:id="1623345786">
              <w:marLeft w:val="0"/>
              <w:marRight w:val="0"/>
              <w:marTop w:val="0"/>
              <w:marBottom w:val="0"/>
              <w:divBdr>
                <w:top w:val="none" w:sz="0" w:space="0" w:color="auto"/>
                <w:left w:val="none" w:sz="0" w:space="0" w:color="auto"/>
                <w:bottom w:val="none" w:sz="0" w:space="0" w:color="auto"/>
                <w:right w:val="none" w:sz="0" w:space="0" w:color="auto"/>
              </w:divBdr>
            </w:div>
            <w:div w:id="2107967522">
              <w:marLeft w:val="0"/>
              <w:marRight w:val="0"/>
              <w:marTop w:val="0"/>
              <w:marBottom w:val="0"/>
              <w:divBdr>
                <w:top w:val="none" w:sz="0" w:space="0" w:color="auto"/>
                <w:left w:val="none" w:sz="0" w:space="0" w:color="auto"/>
                <w:bottom w:val="none" w:sz="0" w:space="0" w:color="auto"/>
                <w:right w:val="none" w:sz="0" w:space="0" w:color="auto"/>
              </w:divBdr>
            </w:div>
            <w:div w:id="49218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ventballoonlitter.org/" TargetMode="External"/><Relationship Id="rId13" Type="http://schemas.openxmlformats.org/officeDocument/2006/relationships/hyperlink" Target="https://youtube.com/shorts/UyMKSitNprg?si=CMPZ7_TA0V2JXUC7" TargetMode="External"/><Relationship Id="rId18" Type="http://schemas.openxmlformats.org/officeDocument/2006/relationships/hyperlink" Target="https://ecode360.com/print/AT0848?guid=32079854&amp;children=true" TargetMode="External"/><Relationship Id="rId3" Type="http://schemas.openxmlformats.org/officeDocument/2006/relationships/customXml" Target="../customXml/item3.xml"/><Relationship Id="rId21" Type="http://schemas.openxmlformats.org/officeDocument/2006/relationships/hyperlink" Target="http://www.newmilfordboro.com/home/180013952/180013952/Images/2017-19%20Intentional%20Release%20of%20Balloons.pdf" TargetMode="External"/><Relationship Id="rId7" Type="http://schemas.openxmlformats.org/officeDocument/2006/relationships/webSettings" Target="webSettings.xml"/><Relationship Id="rId12" Type="http://schemas.openxmlformats.org/officeDocument/2006/relationships/hyperlink" Target="https://www.joyfulsendoff.org/" TargetMode="External"/><Relationship Id="rId17" Type="http://schemas.openxmlformats.org/officeDocument/2006/relationships/image" Target="media/image2.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emf"/><Relationship Id="rId20" Type="http://schemas.openxmlformats.org/officeDocument/2006/relationships/hyperlink" Target="https://ecode360.com/print/LO0700?guid=10307679&amp;children=tru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hop.terracycle.com/en-US/products/party-decorations?ranMID=49408&amp;ranEAID=30I0KZHoKKY&amp;ranSiteID=30I0KZHoKKY-b.nl3dPzk8ykfNXaBtfIBg&amp;offer_id=1210274&amp;creative_id=21&amp;utm_source=RAN&amp;utm_medium=affiliate&amp;publisher_sid=4356398"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youtube.com/watch?v=4E1lgMMTylM" TargetMode="External"/><Relationship Id="rId23" Type="http://schemas.openxmlformats.org/officeDocument/2006/relationships/image" Target="media/image3.jpeg"/><Relationship Id="rId10" Type="http://schemas.openxmlformats.org/officeDocument/2006/relationships/hyperlink" Target="https://balloonmission.org/" TargetMode="External"/><Relationship Id="rId19" Type="http://schemas.openxmlformats.org/officeDocument/2006/relationships/hyperlink" Target="https://codelibrary.amlegal.com/codes/hammonton/latest/hammonton_nj/0-0-0-3265" TargetMode="External"/><Relationship Id="rId4" Type="http://schemas.openxmlformats.org/officeDocument/2006/relationships/numbering" Target="numbering.xml"/><Relationship Id="rId9" Type="http://schemas.openxmlformats.org/officeDocument/2006/relationships/hyperlink" Target="https://www.preventballoonlitter.org/want-to-read-more" TargetMode="External"/><Relationship Id="rId14" Type="http://schemas.openxmlformats.org/officeDocument/2006/relationships/hyperlink" Target="https://www.youtube.com/watch?v=Hw8-caqsM8M" TargetMode="External"/><Relationship Id="rId22" Type="http://schemas.openxmlformats.org/officeDocument/2006/relationships/hyperlink" Target="https://ecode360.com/80533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4256CA-5B2A-4106-BEDF-57AD7D1221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913696-85A6-4FD6-ADF8-ED8F17792637}">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customXml/itemProps3.xml><?xml version="1.0" encoding="utf-8"?>
<ds:datastoreItem xmlns:ds="http://schemas.openxmlformats.org/officeDocument/2006/customXml" ds:itemID="{11AB38D4-DFAC-4E3A-8C9E-B57554C61A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524</Words>
  <Characters>2992</Characters>
  <Application>Microsoft Office Word</Application>
  <DocSecurity>4</DocSecurity>
  <Lines>24</Lines>
  <Paragraphs>7</Paragraphs>
  <ScaleCrop>false</ScaleCrop>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Turygan</dc:creator>
  <cp:keywords/>
  <dc:description/>
  <cp:lastModifiedBy>JoAnn Gemenden</cp:lastModifiedBy>
  <cp:revision>2</cp:revision>
  <dcterms:created xsi:type="dcterms:W3CDTF">2025-09-24T01:50:00Z</dcterms:created>
  <dcterms:modified xsi:type="dcterms:W3CDTF">2025-09-24T01:50:00Z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y fmtid="{D5CDD505-2E9C-101B-9397-08002B2CF9AE}" pid="3" name="MediaServiceImageTags">
    <vt:lpwstr/>
  </property>
</Properties>
</file>